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5A8" w:rsidRPr="00031676" w:rsidRDefault="007075A8" w:rsidP="007075A8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อช11002 ทักษะการประกอบอาชีพ จำนวน 4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7075A8" w:rsidRPr="00031676" w:rsidRDefault="007075A8" w:rsidP="007075A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7075A8" w:rsidRPr="00031676" w:rsidRDefault="007075A8" w:rsidP="007075A8">
      <w:pPr>
        <w:rPr>
          <w:rFonts w:ascii="Angsana New" w:hAnsi="Angsana New" w:cs="Angsana New"/>
          <w:sz w:val="32"/>
          <w:szCs w:val="32"/>
        </w:rPr>
      </w:pPr>
    </w:p>
    <w:p w:rsidR="007075A8" w:rsidRPr="00031676" w:rsidRDefault="007075A8" w:rsidP="007075A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7075A8" w:rsidRPr="00031676" w:rsidRDefault="007075A8" w:rsidP="007075A8">
      <w:pPr>
        <w:numPr>
          <w:ilvl w:val="0"/>
          <w:numId w:val="1"/>
        </w:numPr>
        <w:tabs>
          <w:tab w:val="left" w:pos="993"/>
        </w:tabs>
        <w:ind w:left="0"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ทักษะในอาชีพที่ตัดสินใจเลือกบนพื้นฐานความรู้ กระบวนการผลิตกระบวนการตลาด ที่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ใช้นว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ตก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เทคโนโลยีที่เหมาะสม</w:t>
      </w:r>
    </w:p>
    <w:p w:rsidR="007075A8" w:rsidRPr="00031676" w:rsidRDefault="007075A8" w:rsidP="007075A8">
      <w:pPr>
        <w:numPr>
          <w:ilvl w:val="0"/>
          <w:numId w:val="1"/>
        </w:numPr>
        <w:tabs>
          <w:tab w:val="left" w:pos="993"/>
        </w:tabs>
        <w:ind w:left="0"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และสามารถจัดทำแผนงานและโครงการธุรกิจ เข้าสู่ตลาดการแข่งขันตาม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5 ศักยภาพ  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ศักยภาพของทรัพยากรมนุษย์ในแต่ละพื้นที่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และแนวคิดปรัชญาของเศรษฐกิจพอเพียง เพื่อการมีอยู่มีกิน</w:t>
      </w:r>
    </w:p>
    <w:p w:rsidR="007075A8" w:rsidRPr="00031676" w:rsidRDefault="007075A8" w:rsidP="007075A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075A8" w:rsidRPr="00031676" w:rsidRDefault="007075A8" w:rsidP="007075A8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ศึกษาและฝึกทักษะเกี่ยวกับช่องทางการเข้าสู่อาชีพ ดังนี้ คือ</w:t>
      </w:r>
    </w:p>
    <w:p w:rsidR="007075A8" w:rsidRPr="00031676" w:rsidRDefault="007075A8" w:rsidP="007075A8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ความจำเป็นในการฝึกทักษะอาชีพ กระบวนการผลิต กระบวนการการตลาด ที่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ใช้นว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ตก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เทคโนโลยี ความหมาย ความสำคัญ ของการจัดการอาชีพ และระบบการจัดการเพื่อการเข้าสู่อาชีพที่ตัดสินใจเลือก แหล่งเรียนรู้ในการฝึก การตัดสินใจ</w:t>
      </w:r>
      <w:r>
        <w:rPr>
          <w:rFonts w:ascii="Angsana New" w:hAnsi="Angsana New" w:cs="Angsana New" w:hint="cs"/>
          <w:sz w:val="32"/>
          <w:szCs w:val="32"/>
          <w:cs/>
        </w:rPr>
        <w:t>เ</w:t>
      </w:r>
      <w:r w:rsidRPr="00031676">
        <w:rPr>
          <w:rFonts w:ascii="Angsana New" w:hAnsi="Angsana New" w:cs="Angsana New"/>
          <w:sz w:val="32"/>
          <w:szCs w:val="32"/>
          <w:cs/>
        </w:rPr>
        <w:t>ลือกแหล่งและวิธีการฝึก การบันทึกรายงานการฝึกทักษะการประกอบอาชีพ</w:t>
      </w:r>
    </w:p>
    <w:p w:rsidR="007075A8" w:rsidRPr="00031676" w:rsidRDefault="007075A8" w:rsidP="007075A8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การทำแผนธุรกิจ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แผนธุรกิจเป็นแผนแม่บทในการประกอบอาชีพของทุกคนในครอบครัว ชุมชน ซึ่งเป็นกระบวนการในการระดมความคิดจากการวิเคราะห์ชุมชนที่กำหนดด้วยวิสัยทัศน์ 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พันธ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กิจ รายได้ ค่านิยมของชุมชน ตาม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  5 ด้าน 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ศักยภาพของทรัพยากรมนุษย์ในแต่ละพื้นที่ </w:t>
      </w:r>
      <w:r w:rsidRPr="00031676">
        <w:rPr>
          <w:rFonts w:ascii="Angsana New" w:hAnsi="Angsana New" w:cs="Angsana New"/>
          <w:sz w:val="32"/>
          <w:szCs w:val="32"/>
          <w:cs/>
        </w:rPr>
        <w:t>และแนวคิดปรัชญาของเศรษฐกิจพอเพียง เพื่อสู่การมีอยู่มีกินเป็นผลสำเร็จ โดยกำหนดเป้าหมายและกลยุทธ์ การดำเนินงานที่จะดำเนินการไปตามแผนธุรกิจ</w:t>
      </w:r>
    </w:p>
    <w:p w:rsidR="007075A8" w:rsidRPr="00031676" w:rsidRDefault="007075A8" w:rsidP="007075A8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การจัดการการผลิตหรือการบริการ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เป็นการจัดการเกี่ยวกับการควบคุมคุณภาพ การลดต้นทุนการผลิตหรือการบริการ</w:t>
      </w:r>
    </w:p>
    <w:p w:rsidR="007075A8" w:rsidRPr="00031676" w:rsidRDefault="007075A8" w:rsidP="007075A8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การจัดการการตลาด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เป็นการนำผลผลิตเข้าสู่ตลาด ซึ่งดำเนินการโดยการโฆษณา การประชาสัมพันธ์ การจัดทำข้อมูลฐานลูกค้า และการกระจายสินค้าให้ถึงลูกค้า</w:t>
      </w:r>
    </w:p>
    <w:p w:rsidR="007075A8" w:rsidRPr="00031676" w:rsidRDefault="007075A8" w:rsidP="007075A8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ปฏิบัติการ </w:t>
      </w:r>
      <w:r w:rsidRPr="00031676">
        <w:rPr>
          <w:rFonts w:ascii="Angsana New" w:hAnsi="Angsana New" w:cs="Angsana New"/>
          <w:sz w:val="32"/>
          <w:szCs w:val="32"/>
          <w:cs/>
        </w:rPr>
        <w:t>จัดทำแผนงานและโครงการเข้าสู่ธุรกิจ</w:t>
      </w:r>
    </w:p>
    <w:p w:rsidR="007075A8" w:rsidRDefault="007075A8" w:rsidP="007075A8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7075A8" w:rsidRPr="00031676" w:rsidRDefault="007075A8" w:rsidP="007075A8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075A8" w:rsidRPr="00031676" w:rsidRDefault="007075A8" w:rsidP="007075A8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075A8" w:rsidRPr="00031676" w:rsidRDefault="007075A8" w:rsidP="007075A8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สำรวจ วิเคราะห์ทักษะที่ต้องการฝึก แหล่งฝึกและวิธีการฝึก กระบวนการผลิต กระบวนการการตลาดที่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ใช้นว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ตก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 xml:space="preserve"> เทคโนโลยี การถอดบทเรียน การสร้างความพร้อมในการประกอบอาชีพ</w:t>
      </w:r>
    </w:p>
    <w:p w:rsidR="007075A8" w:rsidRPr="00031676" w:rsidRDefault="007075A8" w:rsidP="007075A8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เป็นการศึกษาปฏิบัติจริงด้วยการทำแผนธุรกิจของชุมชน หรือของผู้เรียนตาม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  5 ด้าน 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ศักยภาพของทรัพยากรมนุษย์ในแต่ละพื้นที่ </w:t>
      </w:r>
      <w:r w:rsidRPr="00031676">
        <w:rPr>
          <w:rFonts w:ascii="Angsana New" w:hAnsi="Angsana New" w:cs="Angsana New"/>
          <w:sz w:val="32"/>
          <w:szCs w:val="32"/>
          <w:cs/>
        </w:rPr>
        <w:t>และแนวคิดปรัชญาของเศรษฐกิจพอเพียง การจัดการผลิต การจัดการการตลาด อาจสร้างสถานการณ์จำลองขึ้นมา เพื่อฝึกปฏิบัติและนำแผนปฏิบัติการต่าง ๆ เข้าสู่วิถีชีวิต หรือดำเนินการจริงตามวิถีชีวิต เพื่อผู้เรียนจะเกิดความรู้ ความสามารถในการบริหารจัดการธุรกิจอย่างแท้จริง</w:t>
      </w:r>
    </w:p>
    <w:p w:rsidR="007075A8" w:rsidRPr="00031676" w:rsidRDefault="007075A8" w:rsidP="007075A8">
      <w:pPr>
        <w:pStyle w:val="a3"/>
        <w:rPr>
          <w:rFonts w:ascii="Angsana New" w:hAnsi="Angsana New" w:cs="Angsana New"/>
          <w:sz w:val="32"/>
          <w:szCs w:val="32"/>
        </w:rPr>
      </w:pPr>
    </w:p>
    <w:p w:rsidR="007075A8" w:rsidRPr="00031676" w:rsidRDefault="007075A8" w:rsidP="007075A8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การวัดและประเมินผล  </w:t>
      </w:r>
    </w:p>
    <w:p w:rsidR="007075A8" w:rsidRPr="00031676" w:rsidRDefault="007075A8" w:rsidP="007075A8">
      <w:pPr>
        <w:ind w:firstLine="72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>ประเมินจากสภาพจริงจากผลงานการเรียนรู้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และผลการเรียนรู้ การจัดทำแผน และโครงการประกอบอาชีพ</w:t>
      </w:r>
    </w:p>
    <w:p w:rsidR="007075A8" w:rsidRPr="00031676" w:rsidRDefault="007075A8" w:rsidP="007075A8">
      <w:pPr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7075A8" w:rsidRPr="00031676" w:rsidRDefault="007075A8" w:rsidP="007075A8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อช11002 ทักษะการประกอบอาชีพ จำนวน 4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7075A8" w:rsidRPr="00031676" w:rsidRDefault="007075A8" w:rsidP="007075A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7075A8" w:rsidRPr="00031676" w:rsidRDefault="007075A8" w:rsidP="007075A8">
      <w:pPr>
        <w:rPr>
          <w:rFonts w:ascii="Angsana New" w:hAnsi="Angsana New" w:cs="Angsana New"/>
          <w:sz w:val="32"/>
          <w:szCs w:val="32"/>
        </w:rPr>
      </w:pPr>
    </w:p>
    <w:p w:rsidR="007075A8" w:rsidRPr="00031676" w:rsidRDefault="007075A8" w:rsidP="007075A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7075A8" w:rsidRPr="00031676" w:rsidRDefault="007075A8" w:rsidP="007075A8">
      <w:pPr>
        <w:numPr>
          <w:ilvl w:val="0"/>
          <w:numId w:val="2"/>
        </w:numPr>
        <w:tabs>
          <w:tab w:val="left" w:pos="993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ความเข้าใจทักษะในอาชีพที่ตัดสินใจเลือกบนพื้นฐานความรู้ กระบวนการผลิตกระบวนการตลาด ที่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ใช้นว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ตก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sz w:val="32"/>
          <w:szCs w:val="32"/>
        </w:rPr>
        <w:t>/</w:t>
      </w:r>
      <w:r w:rsidRPr="00031676">
        <w:rPr>
          <w:rFonts w:ascii="Angsana New" w:hAnsi="Angsana New" w:cs="Angsana New"/>
          <w:sz w:val="32"/>
          <w:szCs w:val="32"/>
          <w:cs/>
        </w:rPr>
        <w:t>เทคโนโลยีที่เหมาะสม</w:t>
      </w:r>
    </w:p>
    <w:p w:rsidR="007075A8" w:rsidRPr="00031676" w:rsidRDefault="007075A8" w:rsidP="007075A8">
      <w:pPr>
        <w:numPr>
          <w:ilvl w:val="0"/>
          <w:numId w:val="2"/>
        </w:numPr>
        <w:tabs>
          <w:tab w:val="left" w:pos="993"/>
        </w:tabs>
        <w:ind w:left="993" w:hanging="273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และสามารถจัดทำแผนงานและโครงการธุรกิจ เข้าสู่ตลาดการแข่งขันตาม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  5 ด้าน 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</w:t>
      </w:r>
      <w:proofErr w:type="spellStart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 และ</w:t>
      </w:r>
      <w:r w:rsidRPr="00031676">
        <w:rPr>
          <w:rFonts w:ascii="Angsana New" w:hAnsi="Angsana New" w:cs="Angsana New"/>
          <w:sz w:val="32"/>
          <w:szCs w:val="32"/>
          <w:cs/>
        </w:rPr>
        <w:t>แนวคิดปรัชญาของเศรษฐกิจพอเพียง เพื่อการมีอยู่มีกิน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"/>
        <w:gridCol w:w="1816"/>
        <w:gridCol w:w="2774"/>
        <w:gridCol w:w="2774"/>
        <w:gridCol w:w="993"/>
        <w:gridCol w:w="867"/>
        <w:gridCol w:w="867"/>
        <w:gridCol w:w="867"/>
        <w:gridCol w:w="867"/>
        <w:gridCol w:w="867"/>
        <w:gridCol w:w="867"/>
      </w:tblGrid>
      <w:tr w:rsidR="007075A8" w:rsidRPr="00031676" w:rsidTr="0024130C">
        <w:trPr>
          <w:tblHeader/>
        </w:trPr>
        <w:tc>
          <w:tcPr>
            <w:tcW w:w="507" w:type="dxa"/>
            <w:vMerge w:val="restart"/>
            <w:shd w:val="clear" w:color="auto" w:fill="auto"/>
            <w:vAlign w:val="center"/>
          </w:tcPr>
          <w:p w:rsidR="007075A8" w:rsidRPr="00031676" w:rsidRDefault="007075A8" w:rsidP="00722E5E">
            <w:pPr>
              <w:tabs>
                <w:tab w:val="left" w:pos="993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7075A8" w:rsidRPr="00031676" w:rsidRDefault="007075A8" w:rsidP="00722E5E">
            <w:pPr>
              <w:tabs>
                <w:tab w:val="left" w:pos="993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774" w:type="dxa"/>
            <w:vMerge w:val="restart"/>
            <w:shd w:val="clear" w:color="auto" w:fill="auto"/>
            <w:vAlign w:val="center"/>
          </w:tcPr>
          <w:p w:rsidR="007075A8" w:rsidRPr="00031676" w:rsidRDefault="007075A8" w:rsidP="00722E5E">
            <w:pPr>
              <w:tabs>
                <w:tab w:val="left" w:pos="993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74" w:type="dxa"/>
            <w:vMerge w:val="restart"/>
            <w:shd w:val="clear" w:color="auto" w:fill="auto"/>
            <w:vAlign w:val="center"/>
          </w:tcPr>
          <w:p w:rsidR="007075A8" w:rsidRPr="00031676" w:rsidRDefault="007075A8" w:rsidP="00722E5E">
            <w:pPr>
              <w:tabs>
                <w:tab w:val="left" w:pos="993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7075A8" w:rsidRPr="00031676" w:rsidRDefault="007075A8" w:rsidP="00722E5E">
            <w:pPr>
              <w:tabs>
                <w:tab w:val="left" w:pos="993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7075A8" w:rsidRPr="00031676" w:rsidRDefault="007075A8" w:rsidP="00722E5E">
            <w:pPr>
              <w:tabs>
                <w:tab w:val="left" w:pos="993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601" w:type="dxa"/>
            <w:gridSpan w:val="3"/>
          </w:tcPr>
          <w:p w:rsidR="007075A8" w:rsidRPr="00031676" w:rsidRDefault="007075A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601" w:type="dxa"/>
            <w:gridSpan w:val="3"/>
          </w:tcPr>
          <w:p w:rsidR="007075A8" w:rsidRPr="00031676" w:rsidRDefault="007075A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7075A8" w:rsidRPr="00031676" w:rsidTr="007075A8">
        <w:trPr>
          <w:tblHeader/>
        </w:trPr>
        <w:tc>
          <w:tcPr>
            <w:tcW w:w="507" w:type="dxa"/>
            <w:vMerge/>
            <w:shd w:val="clear" w:color="auto" w:fill="auto"/>
            <w:vAlign w:val="center"/>
          </w:tcPr>
          <w:p w:rsidR="007075A8" w:rsidRPr="00031676" w:rsidRDefault="007075A8" w:rsidP="00722E5E">
            <w:pPr>
              <w:tabs>
                <w:tab w:val="left" w:pos="993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16" w:type="dxa"/>
            <w:vMerge/>
            <w:shd w:val="clear" w:color="auto" w:fill="auto"/>
            <w:vAlign w:val="center"/>
          </w:tcPr>
          <w:p w:rsidR="007075A8" w:rsidRPr="00031676" w:rsidRDefault="007075A8" w:rsidP="00722E5E">
            <w:pPr>
              <w:tabs>
                <w:tab w:val="left" w:pos="993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vMerge/>
            <w:shd w:val="clear" w:color="auto" w:fill="auto"/>
            <w:vAlign w:val="center"/>
          </w:tcPr>
          <w:p w:rsidR="007075A8" w:rsidRPr="00031676" w:rsidRDefault="007075A8" w:rsidP="00722E5E">
            <w:pPr>
              <w:tabs>
                <w:tab w:val="left" w:pos="993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vMerge/>
            <w:shd w:val="clear" w:color="auto" w:fill="auto"/>
            <w:vAlign w:val="center"/>
          </w:tcPr>
          <w:p w:rsidR="007075A8" w:rsidRPr="00031676" w:rsidRDefault="007075A8" w:rsidP="00722E5E">
            <w:pPr>
              <w:tabs>
                <w:tab w:val="left" w:pos="993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075A8" w:rsidRPr="00031676" w:rsidRDefault="007075A8" w:rsidP="00722E5E">
            <w:pPr>
              <w:tabs>
                <w:tab w:val="left" w:pos="993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7075A8" w:rsidRPr="00031676" w:rsidTr="007075A8">
        <w:tc>
          <w:tcPr>
            <w:tcW w:w="507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ทักษะในการเข้าสู่อาชีพ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1.อธิบาย ความจำเป็นในการฝึกทักษะอาชีพ กระบวนการผลิตกระบวนการตลาดที่ใช้           นวัตกรรม เทคโนโลยี     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 ความหมาย ความสำคัญของการจัดการอาชีพ       และระบบการจัดการ เพื่อการเข้าสู่อาชีพ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3.สำรวจแหล่งเรียนรู้ 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สถานที่ฝึกทักษะเพื่อการเข้าสู่อาชีพ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4.วางแผนในการฝึกทักษะอาชีพ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5.ฝึกทักษะอาชีพตามแผนที่กำหนดไว้ได้โดยมีการบันทึกขั้นตอนการฝึกทุกขั้นตอน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1.ความจำเป็นในการฝึกทักษะอาชีพ กระบวนการผลิตกระบวนการตลาดที่ใช้      นวัตกรรม เทคโนโลยี 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 ความหมาย ความสำคัญของการจัดการอาชีพ      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3.แหล่งเรียนรู้ และสถานที่ฝึก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อาชีพ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4.การวางแผนโดยกำหนดสิ่งต่างๆดังนี้</w:t>
            </w:r>
          </w:p>
          <w:p w:rsidR="007075A8" w:rsidRPr="00031676" w:rsidRDefault="007075A8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ความรู้และทักษะที่ต้องฝึก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วิธีการฝึก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แหล่งฝึก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วัน เวลาในการฝึก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ฯลฯ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5.การฝึกทักษะอาชีพ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การจดบันทึก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ปัญหาและการแก้ปัญหา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ข้อเสนอแนะ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ฯลฯ </w:t>
            </w:r>
          </w:p>
        </w:tc>
        <w:tc>
          <w:tcPr>
            <w:tcW w:w="993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80</w:t>
            </w:r>
          </w:p>
        </w:tc>
        <w:tc>
          <w:tcPr>
            <w:tcW w:w="867" w:type="dxa"/>
          </w:tcPr>
          <w:p w:rsidR="007075A8" w:rsidRPr="00031676" w:rsidRDefault="00D414AE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D414AE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7075A8" w:rsidRPr="00031676" w:rsidTr="007075A8">
        <w:tc>
          <w:tcPr>
            <w:tcW w:w="507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816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การทำแผนธุรกิจ   เพื่อการเข้าสู่อาชีพ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1.วิเคราะห์ชุมชนโดยการระดมความคิดเห็นของคนในชุมชน และกำหนดวิสัยทัศน์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พันธ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 รายได้ ค่านิยมของชุมชน เป้าหมาย และกลยุทธ์ ตาม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ศักยภาพ 5 ด้าน ได้แก่ 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</w:t>
            </w:r>
            <w:proofErr w:type="spellStart"/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 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แนวคิดปรัชญาของเศรษฐกิจพอเพียง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2.วางแผนปฏิบัติการ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1.การวิเคราะห์ชุมชน</w:t>
            </w:r>
          </w:p>
          <w:p w:rsidR="007075A8" w:rsidRPr="00031676" w:rsidRDefault="007075A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จุดแข็ง</w:t>
            </w:r>
          </w:p>
          <w:p w:rsidR="007075A8" w:rsidRPr="00031676" w:rsidRDefault="007075A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จุดอ่อน</w:t>
            </w:r>
          </w:p>
          <w:p w:rsidR="007075A8" w:rsidRPr="00031676" w:rsidRDefault="007075A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- โอกาส</w:t>
            </w:r>
          </w:p>
          <w:p w:rsidR="007075A8" w:rsidRPr="00031676" w:rsidRDefault="007075A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อุปสรรค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ตามศักยภาพ  5 ด้าน ได้แก่ 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</w:t>
            </w:r>
            <w:proofErr w:type="spellStart"/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การกำหนดวิสัยทัศน์ 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        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พันธ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 รายได้ ค่านิยม เป้าหมาย และ กลยุทธ์ ในการกำหนดแผนธุรกิจของชุมชน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.การวางแผนปฏิบัติการ</w:t>
            </w:r>
          </w:p>
        </w:tc>
        <w:tc>
          <w:tcPr>
            <w:tcW w:w="993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7075A8" w:rsidRPr="00031676" w:rsidTr="007075A8">
        <w:tc>
          <w:tcPr>
            <w:tcW w:w="507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816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การจัดการการผลิตหรือการบริการ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1.จัดการเกี่ยวกับการควบคุมคุณภาพ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2.อธิบายวิธีการ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ใช้นว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ตก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รรม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เทคโนโลยีในการผลิต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3.อธิบายขั้นตอนการลดต้นทุนการผลิตหรือการบริการ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4.จัดทำแผนการจัดการการผลิตหรือการบริการ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1.การจัดการเกี่ยวกับการควบคุมคุณภาพ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2.การ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ใช้นว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ตก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รรม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เทคโนโลยีในการผลิต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3.การลดต้นทุนการผลิตหรือการบริการ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4.การจัดทำแผนการจัดการการผลิตหรือการบริการ</w:t>
            </w:r>
          </w:p>
        </w:tc>
        <w:tc>
          <w:tcPr>
            <w:tcW w:w="993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7075A8" w:rsidRPr="00031676" w:rsidTr="007075A8">
        <w:tc>
          <w:tcPr>
            <w:tcW w:w="507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1816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การจัดการการตลาด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1.จัดการการตลาดเพื่อนำผลผลิตเข้าสู่ตลาด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2.จัดทำแผนการจัดการการตลาด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1.การจัดการการตลาด</w:t>
            </w:r>
          </w:p>
          <w:p w:rsidR="007075A8" w:rsidRPr="00031676" w:rsidRDefault="007075A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การโฆษณา</w:t>
            </w:r>
          </w:p>
          <w:p w:rsidR="007075A8" w:rsidRPr="00031676" w:rsidRDefault="007075A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การประชาสัมพันธ์</w:t>
            </w:r>
          </w:p>
          <w:p w:rsidR="007075A8" w:rsidRPr="00031676" w:rsidRDefault="007075A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การวิจัยตลาด</w:t>
            </w:r>
          </w:p>
          <w:p w:rsidR="007075A8" w:rsidRPr="00031676" w:rsidRDefault="007075A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การส่งเสริมการขาย</w:t>
            </w:r>
          </w:p>
          <w:p w:rsidR="007075A8" w:rsidRPr="00031676" w:rsidRDefault="007075A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การทำข้อมูลฐานลูกค้า</w:t>
            </w:r>
          </w:p>
          <w:p w:rsidR="007075A8" w:rsidRPr="00031676" w:rsidRDefault="007075A8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การกระจายสินค้า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2.การจัดทำแผนการจัดการการตลาด</w:t>
            </w:r>
          </w:p>
        </w:tc>
        <w:tc>
          <w:tcPr>
            <w:tcW w:w="993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7075A8" w:rsidRPr="00031676" w:rsidTr="007075A8">
        <w:tc>
          <w:tcPr>
            <w:tcW w:w="507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816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การขับเคลื่อนสร้างธุรกิจ เพื่อเข้าสู่อาชีพ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1.วิเคราะห์ความเป็นไปได้ของแผนปฏิบัติการ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2.พัฒนาแผนปฏิบัติการ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3.อธิบายขั้นตอนการขับเคลื่อนสร้างธุรกิจ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4.อธิบายปัญหา อุปสรรค และแนวทางแก้ไขที่เกิดจากการขับเคลื่อนธุรกิจ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1.การวิเคราะห์ความเป็นไปได้ของแผนปฏิบัติการ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2.การพัฒนาแผนปฏิบัติการ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3.ขั้นตอนการขับเคลื่อนการสร้างธุรกิจ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4.ปัญหา อุปสรรค และแนวทางแก้ไข</w:t>
            </w:r>
          </w:p>
        </w:tc>
        <w:tc>
          <w:tcPr>
            <w:tcW w:w="993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7075A8" w:rsidRPr="00031676" w:rsidTr="007075A8">
        <w:tc>
          <w:tcPr>
            <w:tcW w:w="507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816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โครงการเข้าสู่อาชีพ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1.อธิบายความสำคัญของการทำโครงการประกอบอาชีพ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2.เขียนโครงการ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3.เขียนแผนปฏิบัติการ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4.ตรวจสอบโครงการได้ถูกต้องและเหมาะสม</w:t>
            </w:r>
          </w:p>
        </w:tc>
        <w:tc>
          <w:tcPr>
            <w:tcW w:w="2774" w:type="dxa"/>
            <w:shd w:val="clear" w:color="auto" w:fill="auto"/>
          </w:tcPr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1.ความสำคัญของการทำโครงการ ประกอบอาชีพ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2.ขั้นตอนการเขียนโครงการ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3.การเขียนแผนปฏิบัติการ</w:t>
            </w:r>
          </w:p>
          <w:p w:rsidR="007075A8" w:rsidRPr="00031676" w:rsidRDefault="007075A8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4.การตรวจสอบโครงการ</w:t>
            </w:r>
          </w:p>
        </w:tc>
        <w:tc>
          <w:tcPr>
            <w:tcW w:w="993" w:type="dxa"/>
            <w:shd w:val="clear" w:color="auto" w:fill="auto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7" w:type="dxa"/>
          </w:tcPr>
          <w:p w:rsidR="007075A8" w:rsidRPr="00031676" w:rsidRDefault="007075A8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</w:tbl>
    <w:p w:rsidR="007075A8" w:rsidRPr="00031676" w:rsidRDefault="007075A8" w:rsidP="007075A8">
      <w:pPr>
        <w:tabs>
          <w:tab w:val="left" w:pos="993"/>
        </w:tabs>
        <w:rPr>
          <w:rFonts w:ascii="Angsana New" w:hAnsi="Angsana New" w:cs="Angsana New"/>
          <w:b/>
          <w:bCs/>
          <w:sz w:val="32"/>
          <w:szCs w:val="32"/>
        </w:rPr>
      </w:pPr>
    </w:p>
    <w:p w:rsidR="007075A8" w:rsidRPr="00031676" w:rsidRDefault="007075A8" w:rsidP="007075A8">
      <w:pPr>
        <w:tabs>
          <w:tab w:val="left" w:pos="993"/>
        </w:tabs>
        <w:rPr>
          <w:rFonts w:ascii="Angsana New" w:hAnsi="Angsana New" w:cs="Angsana New"/>
          <w:b/>
          <w:bCs/>
          <w:sz w:val="32"/>
          <w:szCs w:val="32"/>
        </w:rPr>
      </w:pPr>
    </w:p>
    <w:p w:rsidR="00AA7EFE" w:rsidRDefault="007075A8" w:rsidP="007075A8">
      <w:r w:rsidRPr="00031676">
        <w:rPr>
          <w:rFonts w:ascii="Angsana New" w:hAnsi="Angsana New" w:cs="Angsana New"/>
          <w:sz w:val="32"/>
          <w:szCs w:val="32"/>
          <w:cs/>
        </w:rPr>
        <w:br w:type="page"/>
      </w:r>
    </w:p>
    <w:sectPr w:rsidR="00AA7EFE" w:rsidSect="007075A8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B68E3"/>
    <w:multiLevelType w:val="hybridMultilevel"/>
    <w:tmpl w:val="6548F9E8"/>
    <w:lvl w:ilvl="0" w:tplc="65549C7A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AD7195"/>
    <w:multiLevelType w:val="hybridMultilevel"/>
    <w:tmpl w:val="6548F9E8"/>
    <w:lvl w:ilvl="0" w:tplc="65549C7A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7075A8"/>
    <w:rsid w:val="0052179E"/>
    <w:rsid w:val="007075A8"/>
    <w:rsid w:val="007250DB"/>
    <w:rsid w:val="00AA7EFE"/>
    <w:rsid w:val="00D4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5A8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5A8"/>
    <w:pPr>
      <w:spacing w:after="0" w:line="240" w:lineRule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959</Words>
  <Characters>5467</Characters>
  <Application>Microsoft Office Word</Application>
  <DocSecurity>0</DocSecurity>
  <Lines>45</Lines>
  <Paragraphs>12</Paragraphs>
  <ScaleCrop>false</ScaleCrop>
  <Company>Computer</Company>
  <LinksUpToDate>false</LinksUpToDate>
  <CharactersWithSpaces>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2013-06-20T16:39:00Z</dcterms:created>
  <dcterms:modified xsi:type="dcterms:W3CDTF">2013-06-20T16:44:00Z</dcterms:modified>
</cp:coreProperties>
</file>